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14" w:rsidRDefault="00F15214">
      <w:pPr>
        <w:rPr>
          <w:rStyle w:val="lev"/>
          <w:rFonts w:asciiTheme="minorBidi" w:hAnsiTheme="minorBidi"/>
          <w:sz w:val="24"/>
          <w:szCs w:val="24"/>
          <w:shd w:val="clear" w:color="auto" w:fill="FFFFFF"/>
        </w:rPr>
      </w:pPr>
    </w:p>
    <w:p w:rsidR="00506A74" w:rsidRPr="00A27B11" w:rsidRDefault="00F6494E">
      <w:pPr>
        <w:rPr>
          <w:rStyle w:val="lev"/>
          <w:rFonts w:asciiTheme="minorBidi" w:hAnsiTheme="minorBidi"/>
          <w:sz w:val="24"/>
          <w:szCs w:val="24"/>
          <w:shd w:val="clear" w:color="auto" w:fill="FFFFFF"/>
        </w:rPr>
      </w:pPr>
      <w:r w:rsidRPr="00A27B11">
        <w:rPr>
          <w:rStyle w:val="lev"/>
          <w:rFonts w:asciiTheme="minorBidi" w:hAnsiTheme="minorBidi"/>
          <w:sz w:val="24"/>
          <w:szCs w:val="24"/>
          <w:shd w:val="clear" w:color="auto" w:fill="FFFFFF"/>
        </w:rPr>
        <w:t xml:space="preserve">1H-T1 - Hommes et femmes au travail en métropole et dans les colonies </w:t>
      </w:r>
    </w:p>
    <w:p w:rsidR="00F6494E" w:rsidRDefault="00F6494E">
      <w:pPr>
        <w:rPr>
          <w:rStyle w:val="lev"/>
          <w:rFonts w:asciiTheme="minorBidi" w:hAnsiTheme="minorBidi"/>
          <w:sz w:val="21"/>
          <w:szCs w:val="21"/>
          <w:shd w:val="clear" w:color="auto" w:fill="FFFFFF"/>
        </w:rPr>
      </w:pPr>
    </w:p>
    <w:p w:rsidR="00A27B11" w:rsidRPr="00F6494E" w:rsidRDefault="00A27B11">
      <w:pPr>
        <w:rPr>
          <w:rStyle w:val="lev"/>
          <w:rFonts w:asciiTheme="minorBidi" w:hAnsiTheme="minorBidi"/>
          <w:sz w:val="21"/>
          <w:szCs w:val="21"/>
          <w:shd w:val="clear" w:color="auto" w:fill="FFFFFF"/>
        </w:rPr>
      </w:pPr>
    </w:p>
    <w:p w:rsidR="00A27B11" w:rsidRDefault="00A27B11" w:rsidP="00F6494E">
      <w:pPr>
        <w:shd w:val="clear" w:color="auto" w:fill="FFFFFF"/>
        <w:spacing w:line="294" w:lineRule="atLeast"/>
        <w:jc w:val="left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Activité pédagogique</w:t>
      </w:r>
    </w:p>
    <w:p w:rsidR="00F6494E" w:rsidRPr="00F6494E" w:rsidRDefault="00F6494E" w:rsidP="00F6494E">
      <w:pPr>
        <w:shd w:val="clear" w:color="auto" w:fill="FFFFFF"/>
        <w:spacing w:line="294" w:lineRule="atLeast"/>
        <w:jc w:val="left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F6494E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VISITE DU</w:t>
      </w:r>
      <w:r w:rsidRPr="00F6494E">
        <w:rPr>
          <w:rFonts w:asciiTheme="minorBidi" w:eastAsia="Times New Roman" w:hAnsiTheme="minorBidi"/>
          <w:sz w:val="24"/>
          <w:szCs w:val="24"/>
          <w:lang w:eastAsia="fr-FR" w:bidi="he-IL"/>
        </w:rPr>
        <w:t> </w:t>
      </w:r>
      <w:r w:rsidRPr="00F6494E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MUSÉE LABENCHE DE BRIVE - </w:t>
      </w:r>
      <w:hyperlink r:id="rId4" w:tgtFrame="_top" w:history="1">
        <w:r w:rsidRPr="00A27B11">
          <w:rPr>
            <w:rFonts w:asciiTheme="minorBidi" w:eastAsia="Times New Roman" w:hAnsiTheme="minorBidi"/>
            <w:b/>
            <w:bCs/>
            <w:sz w:val="24"/>
            <w:szCs w:val="24"/>
            <w:u w:val="single"/>
            <w:lang w:eastAsia="fr-FR" w:bidi="he-IL"/>
          </w:rPr>
          <w:t>http://www.museelabenche.fr/</w:t>
        </w:r>
      </w:hyperlink>
    </w:p>
    <w:p w:rsidR="00F6494E" w:rsidRPr="00F6494E" w:rsidRDefault="00F6494E" w:rsidP="00F6494E">
      <w:pPr>
        <w:shd w:val="clear" w:color="auto" w:fill="FFFFFF"/>
        <w:spacing w:line="294" w:lineRule="atLeast"/>
        <w:jc w:val="left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Collection Les Arts et traditions populaires</w:t>
      </w:r>
    </w:p>
    <w:p w:rsidR="00F6494E" w:rsidRPr="00F6494E" w:rsidRDefault="00F6494E" w:rsidP="00F6494E">
      <w:pPr>
        <w:shd w:val="clear" w:color="auto" w:fill="FFFFFF"/>
        <w:spacing w:line="294" w:lineRule="atLeast"/>
        <w:jc w:val="left"/>
        <w:rPr>
          <w:rFonts w:asciiTheme="minorBidi" w:eastAsia="Times New Roman" w:hAnsiTheme="minorBidi"/>
          <w:sz w:val="24"/>
          <w:szCs w:val="24"/>
          <w:lang w:eastAsia="fr-FR" w:bidi="he-IL"/>
        </w:rPr>
      </w:pPr>
      <w:hyperlink r:id="rId5" w:tgtFrame="_top" w:history="1">
        <w:r w:rsidRPr="00A27B11">
          <w:rPr>
            <w:rFonts w:asciiTheme="minorBidi" w:eastAsia="Times New Roman" w:hAnsiTheme="minorBidi"/>
            <w:sz w:val="24"/>
            <w:szCs w:val="24"/>
            <w:u w:val="single"/>
            <w:lang w:eastAsia="fr-FR" w:bidi="he-IL"/>
          </w:rPr>
          <w:t>http://www.museelabenche.fr/collections-permanentes/les-arts-et-traditions-populaires</w:t>
        </w:r>
      </w:hyperlink>
    </w:p>
    <w:p w:rsidR="00F6494E" w:rsidRPr="00F6494E" w:rsidRDefault="00F6494E" w:rsidP="00A27B11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F6494E">
        <w:rPr>
          <w:rFonts w:asciiTheme="minorBidi" w:eastAsia="Times New Roman" w:hAnsiTheme="minorBidi"/>
          <w:spacing w:val="9"/>
          <w:sz w:val="24"/>
          <w:szCs w:val="24"/>
          <w:lang w:eastAsia="fr-FR" w:bidi="he-IL"/>
        </w:rPr>
        <w:t xml:space="preserve">Le musée </w:t>
      </w:r>
      <w:proofErr w:type="spellStart"/>
      <w:r w:rsidRPr="00F6494E">
        <w:rPr>
          <w:rFonts w:asciiTheme="minorBidi" w:eastAsia="Times New Roman" w:hAnsiTheme="minorBidi"/>
          <w:spacing w:val="9"/>
          <w:sz w:val="24"/>
          <w:szCs w:val="24"/>
          <w:lang w:eastAsia="fr-FR" w:bidi="he-IL"/>
        </w:rPr>
        <w:t>Labenche</w:t>
      </w:r>
      <w:proofErr w:type="spellEnd"/>
      <w:r w:rsidRPr="00F6494E">
        <w:rPr>
          <w:rFonts w:asciiTheme="minorBidi" w:eastAsia="Times New Roman" w:hAnsiTheme="minorBidi"/>
          <w:spacing w:val="9"/>
          <w:sz w:val="24"/>
          <w:szCs w:val="24"/>
          <w:lang w:eastAsia="fr-FR" w:bidi="he-IL"/>
        </w:rPr>
        <w:t xml:space="preserve"> abrite plusieurs milliers d’objets relevant de ce que l’on appelle les « </w:t>
      </w:r>
      <w:r w:rsidRPr="00F6494E"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fr-FR" w:bidi="he-IL"/>
        </w:rPr>
        <w:t>arts et traditions populaires</w:t>
      </w:r>
      <w:r w:rsidRPr="00F6494E">
        <w:rPr>
          <w:rFonts w:asciiTheme="minorBidi" w:eastAsia="Times New Roman" w:hAnsiTheme="minorBidi"/>
          <w:sz w:val="24"/>
          <w:szCs w:val="24"/>
          <w:lang w:eastAsia="fr-FR" w:bidi="he-IL"/>
        </w:rPr>
        <w:t> ». Aussi, la quasi-totalité du deuxième étage du musée ainsi que la mezzanine sont-elles consacrées à l’évocation de la vie et des activités quotidiennes des </w:t>
      </w:r>
      <w:r w:rsidRPr="00F6494E">
        <w:rPr>
          <w:rFonts w:asciiTheme="minorBidi" w:eastAsia="Times New Roman" w:hAnsiTheme="minorBidi"/>
          <w:sz w:val="24"/>
          <w:szCs w:val="24"/>
          <w:bdr w:val="none" w:sz="0" w:space="0" w:color="auto" w:frame="1"/>
          <w:lang w:eastAsia="fr-FR" w:bidi="he-IL"/>
        </w:rPr>
        <w:t>corréziens</w:t>
      </w:r>
      <w:r w:rsidRPr="00F6494E">
        <w:rPr>
          <w:rFonts w:asciiTheme="minorBidi" w:eastAsia="Times New Roman" w:hAnsiTheme="minorBidi"/>
          <w:sz w:val="24"/>
          <w:szCs w:val="24"/>
          <w:lang w:eastAsia="fr-FR" w:bidi="he-IL"/>
        </w:rPr>
        <w:t> au 19e siècle et au début du 20e siècle.</w:t>
      </w:r>
    </w:p>
    <w:p w:rsidR="00F6494E" w:rsidRPr="00F6494E" w:rsidRDefault="00F6494E" w:rsidP="00F6494E">
      <w:pPr>
        <w:shd w:val="clear" w:color="auto" w:fill="FFFFFF"/>
        <w:spacing w:line="294" w:lineRule="atLeast"/>
        <w:jc w:val="left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F6494E">
        <w:rPr>
          <w:rFonts w:asciiTheme="minorBidi" w:eastAsia="Times New Roman" w:hAnsiTheme="minorBidi"/>
          <w:sz w:val="24"/>
          <w:szCs w:val="24"/>
          <w:lang w:eastAsia="fr-FR" w:bidi="he-IL"/>
        </w:rPr>
        <w:t> 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</w:p>
    <w:p w:rsidR="00F6494E" w:rsidRDefault="00ED48AB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 xml:space="preserve">1. </w:t>
      </w:r>
      <w:r w:rsidR="00F6494E" w:rsidRP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 xml:space="preserve">Recherches </w:t>
      </w:r>
      <w:r w:rsid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 xml:space="preserve">à faire </w:t>
      </w:r>
      <w:r w:rsidR="00F6494E" w:rsidRP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au sein du musée :</w:t>
      </w:r>
    </w:p>
    <w:p w:rsidR="00A27B11" w:rsidRPr="00A27B11" w:rsidRDefault="00A27B11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Salle MAJOUR (1755-1834) - Activités urbaines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>Quelles sortes de métiers existait-il à cette époque ?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>Qu'avez-vo</w:t>
      </w:r>
      <w:r w:rsidR="00723B30">
        <w:rPr>
          <w:rFonts w:asciiTheme="minorBidi" w:eastAsia="Times New Roman" w:hAnsiTheme="minorBidi"/>
          <w:sz w:val="24"/>
          <w:szCs w:val="24"/>
          <w:lang w:eastAsia="fr-FR" w:bidi="he-IL"/>
        </w:rPr>
        <w:t>us appris sur les</w:t>
      </w:r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 accordéons </w:t>
      </w:r>
      <w:proofErr w:type="spellStart"/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>Dedenis</w:t>
      </w:r>
      <w:proofErr w:type="spellEnd"/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 xml:space="preserve"> ?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>Qu'est-ce qu'un Alambic, à quoi sert-il ?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 xml:space="preserve">Salle TURGOT (1727-1781) - Activités agricoles corréziennes 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>Qu'est-ce qu'un tranche-pré et à quoi ça sert ?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sz w:val="24"/>
          <w:szCs w:val="24"/>
          <w:lang w:eastAsia="fr-FR" w:bidi="he-IL"/>
        </w:rPr>
        <w:t>Quel genre d'agriculture pratiquait-on à cette époque en Corrèze ?</w:t>
      </w: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sz w:val="24"/>
          <w:szCs w:val="24"/>
          <w:lang w:eastAsia="fr-FR" w:bidi="he-IL"/>
        </w:rPr>
      </w:pPr>
    </w:p>
    <w:p w:rsidR="00F6494E" w:rsidRPr="00A27B11" w:rsidRDefault="00F6494E" w:rsidP="00F6494E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  <w:r w:rsidRPr="00A27B11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Salle ERNEST RUPIN (1843-1909) - Artisanat corrézien</w:t>
      </w:r>
    </w:p>
    <w:p w:rsidR="00F6494E" w:rsidRPr="00A27B11" w:rsidRDefault="009607C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 w:rsidRPr="00A27B11">
        <w:rPr>
          <w:rFonts w:asciiTheme="minorBidi" w:hAnsiTheme="minorBidi"/>
          <w:sz w:val="24"/>
          <w:szCs w:val="24"/>
        </w:rPr>
        <w:t>Qu'est-ce qu'une plane de sabotier ?</w:t>
      </w:r>
    </w:p>
    <w:p w:rsidR="009607C1" w:rsidRPr="00A27B11" w:rsidRDefault="009607C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 w:rsidRPr="00A27B11">
        <w:rPr>
          <w:rFonts w:asciiTheme="minorBidi" w:hAnsiTheme="minorBidi"/>
          <w:sz w:val="24"/>
          <w:szCs w:val="24"/>
        </w:rPr>
        <w:t>A quoi sert un treuil de boucher ?</w:t>
      </w:r>
    </w:p>
    <w:p w:rsidR="009607C1" w:rsidRPr="00A27B11" w:rsidRDefault="009607C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 w:rsidRPr="00A27B11">
        <w:rPr>
          <w:rFonts w:asciiTheme="minorBidi" w:hAnsiTheme="minorBidi"/>
          <w:sz w:val="24"/>
          <w:szCs w:val="24"/>
        </w:rPr>
        <w:t>A quoi sert la machine à monter les galoches ?</w:t>
      </w:r>
    </w:p>
    <w:p w:rsidR="009607C1" w:rsidRPr="00A27B11" w:rsidRDefault="009607C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 w:rsidRPr="00A27B11">
        <w:rPr>
          <w:rFonts w:asciiTheme="minorBidi" w:hAnsiTheme="minorBidi"/>
          <w:sz w:val="24"/>
          <w:szCs w:val="24"/>
        </w:rPr>
        <w:t>Quels travaux artisanaux effectuait-on à cette époque ?</w:t>
      </w:r>
    </w:p>
    <w:p w:rsidR="009607C1" w:rsidRPr="00A27B11" w:rsidRDefault="009607C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</w:p>
    <w:p w:rsidR="009607C1" w:rsidRPr="00A27B11" w:rsidRDefault="00A27B1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b/>
          <w:bCs/>
          <w:sz w:val="24"/>
          <w:szCs w:val="24"/>
        </w:rPr>
      </w:pPr>
      <w:r w:rsidRPr="00A27B11">
        <w:rPr>
          <w:rFonts w:asciiTheme="minorBidi" w:hAnsiTheme="minorBidi"/>
          <w:b/>
          <w:bCs/>
          <w:sz w:val="24"/>
          <w:szCs w:val="24"/>
        </w:rPr>
        <w:t>Salle LE CLERE (18ème-19ème siècle) - Filage-Tissage</w:t>
      </w:r>
    </w:p>
    <w:p w:rsidR="00A27B11" w:rsidRPr="00A27B11" w:rsidRDefault="00A27B1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 w:rsidRPr="00A27B11">
        <w:rPr>
          <w:rFonts w:asciiTheme="minorBidi" w:hAnsiTheme="minorBidi"/>
          <w:sz w:val="24"/>
          <w:szCs w:val="24"/>
        </w:rPr>
        <w:t>Qu'est ce qu'une quenouille, un fuseau, un rouet, un dévidoir, une passette à ruban</w:t>
      </w:r>
      <w:r w:rsidR="00723B30">
        <w:rPr>
          <w:rFonts w:asciiTheme="minorBidi" w:hAnsiTheme="minorBidi"/>
          <w:sz w:val="24"/>
          <w:szCs w:val="24"/>
        </w:rPr>
        <w:t xml:space="preserve"> et à quoi </w:t>
      </w:r>
      <w:r w:rsidRPr="00A27B11">
        <w:rPr>
          <w:rFonts w:asciiTheme="minorBidi" w:hAnsiTheme="minorBidi"/>
          <w:sz w:val="24"/>
          <w:szCs w:val="24"/>
        </w:rPr>
        <w:t>ser</w:t>
      </w:r>
      <w:r w:rsidR="00723B30">
        <w:rPr>
          <w:rFonts w:asciiTheme="minorBidi" w:hAnsiTheme="minorBidi"/>
          <w:sz w:val="24"/>
          <w:szCs w:val="24"/>
        </w:rPr>
        <w:t>ven</w:t>
      </w:r>
      <w:r w:rsidRPr="00A27B11">
        <w:rPr>
          <w:rFonts w:asciiTheme="minorBidi" w:hAnsiTheme="minorBidi"/>
          <w:sz w:val="24"/>
          <w:szCs w:val="24"/>
        </w:rPr>
        <w:t xml:space="preserve">t </w:t>
      </w:r>
      <w:r w:rsidR="00723B30">
        <w:rPr>
          <w:rFonts w:asciiTheme="minorBidi" w:hAnsiTheme="minorBidi"/>
          <w:sz w:val="24"/>
          <w:szCs w:val="24"/>
        </w:rPr>
        <w:t xml:space="preserve">ces objets </w:t>
      </w:r>
      <w:r w:rsidRPr="00A27B11">
        <w:rPr>
          <w:rFonts w:asciiTheme="minorBidi" w:hAnsiTheme="minorBidi"/>
          <w:sz w:val="24"/>
          <w:szCs w:val="24"/>
        </w:rPr>
        <w:t>?</w:t>
      </w:r>
    </w:p>
    <w:p w:rsidR="00A27B11" w:rsidRPr="00A27B11" w:rsidRDefault="00A27B1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 w:rsidRPr="00A27B11">
        <w:rPr>
          <w:rFonts w:asciiTheme="minorBidi" w:hAnsiTheme="minorBidi"/>
          <w:sz w:val="24"/>
          <w:szCs w:val="24"/>
        </w:rPr>
        <w:t>Qu'est-ce qu'un métier à tisser ?</w:t>
      </w:r>
    </w:p>
    <w:p w:rsidR="00A27B11" w:rsidRPr="00A27B11" w:rsidRDefault="00A27B1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</w:p>
    <w:p w:rsidR="00A27B11" w:rsidRDefault="00A27B1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b/>
          <w:bCs/>
          <w:sz w:val="24"/>
          <w:szCs w:val="24"/>
        </w:rPr>
      </w:pPr>
      <w:r w:rsidRPr="00A27B11">
        <w:rPr>
          <w:rFonts w:asciiTheme="minorBidi" w:hAnsiTheme="minorBidi"/>
          <w:b/>
          <w:bCs/>
          <w:sz w:val="24"/>
          <w:szCs w:val="24"/>
        </w:rPr>
        <w:t>Salle HENRI CHAPELLE (1881-1976) - Artisanat corrézien</w:t>
      </w:r>
    </w:p>
    <w:p w:rsidR="00ED48AB" w:rsidRDefault="00ED48AB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Qu'est-ce qu'un épi de faitage et à quoi ça sert ?</w:t>
      </w:r>
    </w:p>
    <w:p w:rsidR="00F15214" w:rsidRDefault="00F15214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 quoi consistait le travail de la pierre ?</w:t>
      </w:r>
    </w:p>
    <w:p w:rsidR="00F15214" w:rsidRDefault="00F15214" w:rsidP="00F15214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 quoi consistait le travail de la terre ?</w:t>
      </w:r>
    </w:p>
    <w:p w:rsidR="00F15214" w:rsidRDefault="00F15214" w:rsidP="00F15214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 quoi consistait le travail des fibres végétales ?</w:t>
      </w:r>
    </w:p>
    <w:p w:rsidR="00A27B11" w:rsidRDefault="00A27B11" w:rsidP="00A27B11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</w:p>
    <w:p w:rsidR="00A27B11" w:rsidRDefault="00A27B11" w:rsidP="00A27B11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</w:p>
    <w:p w:rsidR="00A27B11" w:rsidRPr="00ED48AB" w:rsidRDefault="00ED48AB" w:rsidP="00A27B11">
      <w:pPr>
        <w:shd w:val="clear" w:color="auto" w:fill="FFFFFF"/>
        <w:spacing w:line="294" w:lineRule="atLeast"/>
        <w:jc w:val="both"/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</w:pPr>
      <w:r w:rsidRPr="00ED48AB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 xml:space="preserve">2. </w:t>
      </w:r>
      <w:r w:rsidR="00A27B11" w:rsidRPr="00F6494E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Racont</w:t>
      </w:r>
      <w:r w:rsidR="00F15214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>ez</w:t>
      </w:r>
      <w:r w:rsidR="00A27B11" w:rsidRPr="00F6494E">
        <w:rPr>
          <w:rFonts w:asciiTheme="minorBidi" w:eastAsia="Times New Roman" w:hAnsiTheme="minorBidi"/>
          <w:b/>
          <w:bCs/>
          <w:sz w:val="24"/>
          <w:szCs w:val="24"/>
          <w:lang w:eastAsia="fr-FR" w:bidi="he-IL"/>
        </w:rPr>
        <w:t xml:space="preserve"> le quotidien d’une femme ou d’un homme au travail au XIXe siècle ou dans la première moitié du XXe siècle en Corrèze.</w:t>
      </w:r>
    </w:p>
    <w:p w:rsidR="00A27B11" w:rsidRPr="00A27B11" w:rsidRDefault="00A27B11" w:rsidP="00F6494E">
      <w:pPr>
        <w:shd w:val="clear" w:color="auto" w:fill="FFFFFF"/>
        <w:spacing w:line="294" w:lineRule="atLeast"/>
        <w:jc w:val="both"/>
        <w:rPr>
          <w:rFonts w:asciiTheme="minorBidi" w:hAnsiTheme="minorBidi"/>
          <w:sz w:val="24"/>
          <w:szCs w:val="24"/>
        </w:rPr>
      </w:pPr>
    </w:p>
    <w:sectPr w:rsidR="00A27B11" w:rsidRPr="00A27B11" w:rsidSect="00F649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94E"/>
    <w:rsid w:val="00042B54"/>
    <w:rsid w:val="002D339E"/>
    <w:rsid w:val="00474E5E"/>
    <w:rsid w:val="00506A74"/>
    <w:rsid w:val="006E5DDE"/>
    <w:rsid w:val="00723B30"/>
    <w:rsid w:val="009607C1"/>
    <w:rsid w:val="00A27246"/>
    <w:rsid w:val="00A27B11"/>
    <w:rsid w:val="00A40D53"/>
    <w:rsid w:val="00A62E7F"/>
    <w:rsid w:val="00B97BDE"/>
    <w:rsid w:val="00BB5D21"/>
    <w:rsid w:val="00BF062B"/>
    <w:rsid w:val="00C9419E"/>
    <w:rsid w:val="00CB6F2F"/>
    <w:rsid w:val="00ED48AB"/>
    <w:rsid w:val="00F15214"/>
    <w:rsid w:val="00F4508D"/>
    <w:rsid w:val="00F6494E"/>
    <w:rsid w:val="00F9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649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494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 w:bidi="he-IL"/>
    </w:rPr>
  </w:style>
  <w:style w:type="character" w:styleId="Lienhypertexte">
    <w:name w:val="Hyperlink"/>
    <w:basedOn w:val="Policepardfaut"/>
    <w:uiPriority w:val="99"/>
    <w:semiHidden/>
    <w:unhideWhenUsed/>
    <w:rsid w:val="00F64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elabenche.fr/collections-permanentes/les-arts-et-traditions-populaires" TargetMode="External"/><Relationship Id="rId4" Type="http://schemas.openxmlformats.org/officeDocument/2006/relationships/hyperlink" Target="http://www.museelabench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BARBEY</dc:creator>
  <cp:lastModifiedBy>Philippe BARBEY</cp:lastModifiedBy>
  <cp:revision>4</cp:revision>
  <dcterms:created xsi:type="dcterms:W3CDTF">2020-10-26T13:07:00Z</dcterms:created>
  <dcterms:modified xsi:type="dcterms:W3CDTF">2020-10-26T13:32:00Z</dcterms:modified>
</cp:coreProperties>
</file>